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E2E61" w14:textId="44C3CDB2" w:rsidR="00B44C6A" w:rsidRPr="005A6DEB" w:rsidRDefault="00B44C6A" w:rsidP="00B44C6A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</w:t>
      </w:r>
      <w:r w:rsidR="00537494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.1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537494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5E65BE0B" w14:textId="77777777" w:rsidR="00B44C6A" w:rsidRPr="007E791D" w:rsidRDefault="00B44C6A" w:rsidP="00B44C6A">
      <w:pPr>
        <w:rPr>
          <w:color w:val="808080" w:themeColor="background1" w:themeShade="80"/>
          <w:sz w:val="18"/>
          <w:szCs w:val="18"/>
          <w:u w:val="single"/>
          <w:lang w:eastAsia="ar-SA"/>
        </w:rPr>
      </w:pPr>
      <w:r w:rsidRPr="007E791D">
        <w:rPr>
          <w:color w:val="808080" w:themeColor="background1" w:themeShade="80"/>
          <w:sz w:val="18"/>
          <w:szCs w:val="18"/>
          <w:u w:val="single"/>
          <w:lang w:eastAsia="ar-SA"/>
        </w:rPr>
        <w:t xml:space="preserve">Dokument składany wraz z ofertą </w:t>
      </w:r>
    </w:p>
    <w:p w14:paraId="1478190D" w14:textId="77777777" w:rsidR="00B44C6A" w:rsidRPr="00B44C6A" w:rsidRDefault="00B44C6A" w:rsidP="00B44C6A">
      <w:pPr>
        <w:rPr>
          <w:lang w:eastAsia="ar-SA"/>
        </w:rPr>
      </w:pPr>
    </w:p>
    <w:p w14:paraId="6F875385" w14:textId="77777777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39CE86A8" w14:textId="77777777" w:rsidR="00B44C6A" w:rsidRDefault="00B44C6A" w:rsidP="00007484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44C6A" w14:paraId="4669A886" w14:textId="77777777" w:rsidTr="00F24A23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1812F566" w14:textId="77777777" w:rsidR="00B44C6A" w:rsidRDefault="00B44C6A" w:rsidP="00F24A23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2A5D0759" w14:textId="77777777" w:rsidR="00B44C6A" w:rsidRDefault="00B44C6A" w:rsidP="00F24A2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4DEFAB23" w14:textId="77777777" w:rsidR="00B44C6A" w:rsidRPr="00BC76B3" w:rsidRDefault="00B44C6A" w:rsidP="00F24A23">
            <w:pPr>
              <w:spacing w:after="120" w:line="360" w:lineRule="auto"/>
              <w:jc w:val="center"/>
              <w:rPr>
                <w:rFonts w:cstheme="minorHAnsi"/>
                <w:b/>
                <w:caps/>
                <w:u w:val="single"/>
              </w:rPr>
            </w:pPr>
            <w:r w:rsidRPr="00BC76B3">
              <w:rPr>
                <w:rFonts w:cstheme="minorHAnsi"/>
                <w:b/>
                <w:u w:val="single"/>
              </w:rPr>
              <w:t xml:space="preserve">UWZGLĘDNIAJĄCE PRZESŁANKI WYKLUCZENIA Z ART. 7 UST. 1 USTAWY </w:t>
            </w:r>
            <w:r w:rsidRPr="00BC76B3">
              <w:rPr>
                <w:rFonts w:cstheme="minorHAnsi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7E853454" w14:textId="77777777" w:rsidR="00B44C6A" w:rsidRPr="00BC76B3" w:rsidRDefault="00B44C6A" w:rsidP="00F24A23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BC76B3">
              <w:rPr>
                <w:rFonts w:cstheme="minorHAnsi"/>
                <w:b/>
              </w:rPr>
              <w:t xml:space="preserve">składane na podstawie art. 125 ust. 1 ustawy </w:t>
            </w:r>
            <w:proofErr w:type="spellStart"/>
            <w:r w:rsidRPr="00BC76B3">
              <w:rPr>
                <w:rFonts w:cstheme="minorHAnsi"/>
                <w:b/>
              </w:rPr>
              <w:t>Pzp</w:t>
            </w:r>
            <w:proofErr w:type="spellEnd"/>
            <w:r w:rsidRPr="00BC76B3">
              <w:rPr>
                <w:rFonts w:cstheme="minorHAnsi"/>
                <w:b/>
              </w:rPr>
              <w:t xml:space="preserve"> </w:t>
            </w:r>
          </w:p>
          <w:p w14:paraId="573579D1" w14:textId="77777777" w:rsidR="00B44C6A" w:rsidRPr="0029429C" w:rsidRDefault="00B44C6A" w:rsidP="00F24A23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398F3825" w14:textId="77777777" w:rsidR="00B44C6A" w:rsidRDefault="00B44C6A" w:rsidP="00F24A2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70D29962" w14:textId="77777777" w:rsidR="00B44C6A" w:rsidRDefault="00B44C6A" w:rsidP="00007484">
      <w:pPr>
        <w:spacing w:after="0" w:line="240" w:lineRule="auto"/>
        <w:jc w:val="both"/>
        <w:rPr>
          <w:rFonts w:cs="Arial"/>
        </w:rPr>
      </w:pPr>
    </w:p>
    <w:p w14:paraId="01F9D560" w14:textId="1B5563D2" w:rsidR="006C1710" w:rsidRPr="006C1710" w:rsidRDefault="00D50AEC" w:rsidP="006C1710">
      <w:pPr>
        <w:spacing w:line="360" w:lineRule="auto"/>
        <w:jc w:val="both"/>
        <w:rPr>
          <w:rFonts w:cs="Arial"/>
        </w:rPr>
      </w:pPr>
      <w:r>
        <w:rPr>
          <w:rFonts w:cs="Arial"/>
        </w:rPr>
        <w:t>Na potrzeby postępowania o udzielenie zamówienia publicznego prowadzonego przez</w:t>
      </w:r>
      <w:r w:rsidR="00CD5F6E">
        <w:rPr>
          <w:rFonts w:cs="Arial"/>
        </w:rPr>
        <w:t xml:space="preserve"> </w:t>
      </w:r>
      <w:r w:rsidR="006C1710">
        <w:rPr>
          <w:rFonts w:cs="Arial"/>
        </w:rPr>
        <w:t>Muzeum Podkarpackie w Krośnie</w:t>
      </w:r>
      <w:r w:rsidR="00B44C6A">
        <w:rPr>
          <w:rFonts w:cs="Arial"/>
        </w:rPr>
        <w:t xml:space="preserve"> pn. </w:t>
      </w:r>
      <w:r w:rsidR="00B44C6A" w:rsidRPr="00B44C6A">
        <w:rPr>
          <w:rFonts w:asciiTheme="minorHAnsi" w:hAnsiTheme="minorHAnsi" w:cstheme="minorHAnsi"/>
          <w:bCs/>
        </w:rPr>
        <w:t>„Konserwacja i renowacja renesansowego Pałacu Biskupiego”</w:t>
      </w:r>
      <w:r w:rsidR="00B44C6A">
        <w:rPr>
          <w:rFonts w:cs="Arial"/>
        </w:rPr>
        <w:t xml:space="preserve">, </w:t>
      </w:r>
      <w:r w:rsidR="006C1710" w:rsidRPr="006C1710">
        <w:rPr>
          <w:rFonts w:asciiTheme="minorHAnsi" w:hAnsiTheme="minorHAnsi" w:cstheme="minorHAnsi"/>
          <w:bCs/>
        </w:rPr>
        <w:t xml:space="preserve">nr postępowania </w:t>
      </w:r>
      <w:r w:rsidR="005F1ED3">
        <w:rPr>
          <w:rFonts w:asciiTheme="minorHAnsi" w:hAnsiTheme="minorHAnsi" w:cstheme="minorHAnsi"/>
          <w:bCs/>
        </w:rPr>
        <w:t>MPK.261.</w:t>
      </w:r>
      <w:r w:rsidR="00953F5F">
        <w:rPr>
          <w:rFonts w:asciiTheme="minorHAnsi" w:hAnsiTheme="minorHAnsi" w:cstheme="minorHAnsi"/>
          <w:bCs/>
        </w:rPr>
        <w:t>1</w:t>
      </w:r>
      <w:r w:rsidR="005F1ED3">
        <w:rPr>
          <w:rFonts w:asciiTheme="minorHAnsi" w:hAnsiTheme="minorHAnsi" w:cstheme="minorHAnsi"/>
          <w:bCs/>
        </w:rPr>
        <w:t>.202</w:t>
      </w:r>
      <w:r w:rsidR="00953F5F">
        <w:rPr>
          <w:rFonts w:asciiTheme="minorHAnsi" w:hAnsiTheme="minorHAnsi" w:cstheme="minorHAnsi"/>
          <w:bCs/>
        </w:rPr>
        <w:t>4</w:t>
      </w:r>
      <w:bookmarkStart w:id="0" w:name="_GoBack"/>
      <w:bookmarkEnd w:id="0"/>
      <w:r w:rsidR="005F1ED3">
        <w:rPr>
          <w:rFonts w:asciiTheme="minorHAnsi" w:hAnsiTheme="minorHAnsi" w:cstheme="minorHAnsi"/>
          <w:bCs/>
        </w:rPr>
        <w:t>.AG</w:t>
      </w:r>
    </w:p>
    <w:p w14:paraId="73284BC4" w14:textId="77777777" w:rsidR="00D50AEC" w:rsidRDefault="00D50AEC" w:rsidP="00D50AEC">
      <w:pPr>
        <w:shd w:val="clear" w:color="auto" w:fill="D0CECE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OŚWIADCZENIA DOTYCZĄCE WYKONAWCY</w:t>
      </w:r>
      <w:r w:rsidR="0029429C">
        <w:rPr>
          <w:rFonts w:cs="Arial"/>
          <w:b/>
          <w:sz w:val="24"/>
          <w:szCs w:val="24"/>
        </w:rPr>
        <w:t xml:space="preserve"> (*skreślić niepotrzebne)</w:t>
      </w:r>
      <w:r>
        <w:rPr>
          <w:rFonts w:cs="Arial"/>
          <w:b/>
          <w:sz w:val="24"/>
          <w:szCs w:val="24"/>
        </w:rPr>
        <w:t>:</w:t>
      </w:r>
    </w:p>
    <w:p w14:paraId="6DAD9EF2" w14:textId="77777777" w:rsidR="00B44C6A" w:rsidRPr="00BC76B3" w:rsidRDefault="00B44C6A" w:rsidP="00B44C6A">
      <w:pPr>
        <w:pStyle w:val="Akapitzlist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BC76B3">
        <w:rPr>
          <w:rFonts w:asciiTheme="minorHAnsi" w:hAnsiTheme="minorHAnsi" w:cstheme="minorHAnsi"/>
        </w:rPr>
        <w:br/>
        <w:t xml:space="preserve">art. 108 ust. 1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>.</w:t>
      </w:r>
    </w:p>
    <w:p w14:paraId="38B79C68" w14:textId="77777777" w:rsidR="00B44C6A" w:rsidRPr="00BC76B3" w:rsidRDefault="00B44C6A" w:rsidP="00B44C6A">
      <w:pPr>
        <w:pStyle w:val="Akapitzlist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  <w:color w:val="0070C0"/>
        </w:rPr>
        <w:t xml:space="preserve">[UWAGA: zastosować, gdy zachodzą przesłanki wykluczenia z art. 108 ust. 1 pkt 1, 2 i 5 </w:t>
      </w:r>
      <w:r>
        <w:rPr>
          <w:rFonts w:asciiTheme="minorHAnsi" w:hAnsiTheme="minorHAnsi" w:cstheme="minorHAnsi"/>
          <w:color w:val="0070C0"/>
        </w:rPr>
        <w:t xml:space="preserve">ustawy </w:t>
      </w:r>
      <w:proofErr w:type="spellStart"/>
      <w:r>
        <w:rPr>
          <w:rFonts w:asciiTheme="minorHAnsi" w:hAnsiTheme="minorHAnsi" w:cstheme="minorHAnsi"/>
          <w:color w:val="0070C0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</w:rPr>
        <w:t xml:space="preserve">, a </w:t>
      </w:r>
      <w:r>
        <w:rPr>
          <w:rFonts w:asciiTheme="minorHAnsi" w:hAnsiTheme="minorHAnsi" w:cstheme="minorHAnsi"/>
          <w:color w:val="0070C0"/>
        </w:rPr>
        <w:t>W</w:t>
      </w:r>
      <w:r w:rsidRPr="00BC76B3">
        <w:rPr>
          <w:rFonts w:asciiTheme="minorHAnsi" w:hAnsiTheme="minorHAnsi" w:cstheme="minorHAnsi"/>
          <w:color w:val="0070C0"/>
        </w:rPr>
        <w:t xml:space="preserve">ykonawca korzysta z procedury samooczyszczenia, o której mowa w art. 110 ust. 2 ustawy </w:t>
      </w:r>
      <w:proofErr w:type="spellStart"/>
      <w:r w:rsidRPr="00BC76B3">
        <w:rPr>
          <w:rFonts w:asciiTheme="minorHAnsi" w:hAnsiTheme="minorHAnsi" w:cstheme="minorHAnsi"/>
          <w:color w:val="0070C0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</w:rPr>
        <w:t xml:space="preserve">] </w:t>
      </w:r>
    </w:p>
    <w:p w14:paraId="76F80A3C" w14:textId="7DCF9523" w:rsidR="00B44C6A" w:rsidRPr="00BC76B3" w:rsidRDefault="00B44C6A" w:rsidP="00B44C6A">
      <w:pPr>
        <w:pStyle w:val="Akapitzlist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BC76B3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 xml:space="preserve"> </w:t>
      </w:r>
      <w:r w:rsidRPr="00BC76B3">
        <w:rPr>
          <w:rFonts w:asciiTheme="minorHAnsi" w:hAnsiTheme="minorHAnsi" w:cstheme="minorHAnsi"/>
          <w:i/>
        </w:rPr>
        <w:t xml:space="preserve">(podać mającą zastosowanie podstawę wykluczenia spośród wymienionych w art. 108 ust. 1 pkt 1, 2 i 5 ustawy </w:t>
      </w:r>
      <w:proofErr w:type="spellStart"/>
      <w:r w:rsidRPr="00BC76B3">
        <w:rPr>
          <w:rFonts w:asciiTheme="minorHAnsi" w:hAnsiTheme="minorHAnsi" w:cstheme="minorHAnsi"/>
          <w:i/>
        </w:rPr>
        <w:t>Pzp</w:t>
      </w:r>
      <w:proofErr w:type="spellEnd"/>
      <w:r w:rsidRPr="00BC76B3">
        <w:rPr>
          <w:rFonts w:asciiTheme="minorHAnsi" w:hAnsiTheme="minorHAnsi" w:cstheme="minorHAnsi"/>
          <w:i/>
        </w:rPr>
        <w:t>).</w:t>
      </w:r>
      <w:r w:rsidRPr="00BC76B3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BC76B3">
        <w:rPr>
          <w:rFonts w:asciiTheme="minorHAnsi" w:hAnsiTheme="minorHAnsi" w:cstheme="minorHAnsi"/>
        </w:rPr>
        <w:t>Pzp</w:t>
      </w:r>
      <w:proofErr w:type="spellEnd"/>
      <w:r w:rsidRPr="00BC76B3">
        <w:rPr>
          <w:rFonts w:asciiTheme="minorHAnsi" w:hAnsiTheme="minorHAnsi" w:cstheme="minorHAnsi"/>
        </w:rPr>
        <w:t xml:space="preserve"> podjąłem następujące środki naprawcze i zapobiegawcze:</w:t>
      </w:r>
      <w:r>
        <w:rPr>
          <w:rFonts w:asciiTheme="minorHAnsi" w:hAnsiTheme="minorHAnsi" w:cstheme="minorHAnsi"/>
        </w:rPr>
        <w:t xml:space="preserve"> ……</w:t>
      </w:r>
      <w:r w:rsidRPr="00BC76B3">
        <w:rPr>
          <w:rFonts w:asciiTheme="minorHAnsi" w:hAnsiTheme="minorHAnsi" w:cstheme="minorHAnsi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…..</w:t>
      </w:r>
    </w:p>
    <w:p w14:paraId="24AD9270" w14:textId="77777777" w:rsidR="00B44C6A" w:rsidRPr="00310826" w:rsidRDefault="00B44C6A" w:rsidP="00B44C6A">
      <w:pPr>
        <w:pStyle w:val="NormalnyWeb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lastRenderedPageBreak/>
        <w:t xml:space="preserve">Oświadczam, że nie zachodzą w stosunku do mnie przesłanki wykluczenia z postępowania na podstawie art.  </w:t>
      </w:r>
      <w:r w:rsidRPr="00BC76B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BC76B3">
        <w:rPr>
          <w:rFonts w:asciiTheme="minorHAnsi" w:hAnsiTheme="minorHAnsi" w:cstheme="minorHAnsi"/>
          <w:sz w:val="22"/>
          <w:szCs w:val="22"/>
        </w:rPr>
        <w:t>z dnia 13 kwietnia 2022 r.</w:t>
      </w:r>
      <w:r w:rsidRPr="00BC76B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</w:t>
      </w:r>
      <w:r w:rsidRPr="00310826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przeciwdziałania wspieraniu agresji na Ukrainę oraz służących ochronie bezpieczeństwa narodowego </w:t>
      </w:r>
      <w:r w:rsidRPr="00310826">
        <w:rPr>
          <w:rFonts w:asciiTheme="minorHAnsi" w:hAnsiTheme="minorHAnsi" w:cstheme="minorHAnsi"/>
          <w:sz w:val="22"/>
          <w:szCs w:val="22"/>
          <w:lang w:eastAsia="pl-PL"/>
        </w:rPr>
        <w:t>(Dz. U. z 2023 r. poz. 129 z późn. zm.).</w:t>
      </w:r>
    </w:p>
    <w:p w14:paraId="64C44CB8" w14:textId="77777777" w:rsidR="00B44C6A" w:rsidRDefault="00B44C6A" w:rsidP="005C59F3">
      <w:pPr>
        <w:jc w:val="right"/>
        <w:rPr>
          <w:rFonts w:cs="Arial"/>
          <w:sz w:val="18"/>
          <w:szCs w:val="18"/>
        </w:rPr>
      </w:pPr>
    </w:p>
    <w:p w14:paraId="59C0205C" w14:textId="77777777" w:rsidR="00B44C6A" w:rsidRPr="00BC76B3" w:rsidRDefault="00B44C6A" w:rsidP="00B44C6A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3AA64A61" w14:textId="77777777" w:rsidR="00B44C6A" w:rsidRDefault="00B44C6A" w:rsidP="00B44C6A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188046BA" w14:textId="77777777" w:rsidR="00B44C6A" w:rsidRDefault="00B44C6A" w:rsidP="00B44C6A">
      <w:pPr>
        <w:shd w:val="clear" w:color="auto" w:fill="BFBFBF" w:themeFill="background1" w:themeFillShade="BF"/>
        <w:spacing w:after="120" w:line="360" w:lineRule="auto"/>
        <w:jc w:val="both"/>
        <w:rPr>
          <w:rFonts w:ascii="Arial" w:eastAsiaTheme="minorHAnsi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0C261F19" w14:textId="77777777" w:rsidR="00B44C6A" w:rsidRPr="007E791D" w:rsidRDefault="00B44C6A" w:rsidP="00B44C6A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E791D">
        <w:rPr>
          <w:rFonts w:asciiTheme="minorHAnsi" w:hAnsiTheme="minorHAnsi" w:cstheme="minorHAnsi"/>
        </w:rPr>
        <w:t>Wskazuję następujące podmiotowe środki dowodowe, które można uzyskać za pomocą bezpłatnych i ogólnodostępnych baz danych, oraz dane umożliwiające dostęp do tych środków:</w:t>
      </w:r>
    </w:p>
    <w:p w14:paraId="2D83A72C" w14:textId="77777777" w:rsidR="00B44C6A" w:rsidRDefault="00B44C6A" w:rsidP="00B44C6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EB11974" w14:textId="77777777" w:rsidR="00B44C6A" w:rsidRDefault="00B44C6A" w:rsidP="00B44C6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2A4224" w14:textId="77777777" w:rsidR="00B44C6A" w:rsidRDefault="00B44C6A" w:rsidP="00B44C6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7F385875" w14:textId="77777777" w:rsidR="00B44C6A" w:rsidRDefault="00B44C6A" w:rsidP="00B44C6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FA68A99" w14:textId="77777777" w:rsidR="00B44C6A" w:rsidRDefault="00B44C6A" w:rsidP="00B44C6A">
      <w:pPr>
        <w:spacing w:line="360" w:lineRule="auto"/>
        <w:jc w:val="both"/>
        <w:rPr>
          <w:rFonts w:cstheme="minorHAnsi"/>
        </w:rPr>
      </w:pPr>
    </w:p>
    <w:p w14:paraId="65B4B4CD" w14:textId="6FCB4934" w:rsidR="002E3D4E" w:rsidRDefault="00D50AEC" w:rsidP="005C59F3">
      <w:pPr>
        <w:jc w:val="right"/>
      </w:pPr>
      <w:r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4CD6A" w14:textId="77777777" w:rsidR="00CC767E" w:rsidRDefault="00CC767E" w:rsidP="00040972">
      <w:pPr>
        <w:spacing w:after="0" w:line="240" w:lineRule="auto"/>
      </w:pPr>
      <w:r>
        <w:separator/>
      </w:r>
    </w:p>
  </w:endnote>
  <w:endnote w:type="continuationSeparator" w:id="0">
    <w:p w14:paraId="36E75D91" w14:textId="77777777" w:rsidR="00CC767E" w:rsidRDefault="00CC767E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2C77D" w14:textId="77777777" w:rsidR="00CC767E" w:rsidRDefault="00CC767E" w:rsidP="00040972">
      <w:pPr>
        <w:spacing w:after="0" w:line="240" w:lineRule="auto"/>
      </w:pPr>
      <w:r>
        <w:separator/>
      </w:r>
    </w:p>
  </w:footnote>
  <w:footnote w:type="continuationSeparator" w:id="0">
    <w:p w14:paraId="22E38361" w14:textId="77777777" w:rsidR="00CC767E" w:rsidRDefault="00CC767E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7DA5AB90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187810"/>
    <w:rsid w:val="001A14B3"/>
    <w:rsid w:val="0029429C"/>
    <w:rsid w:val="002E389D"/>
    <w:rsid w:val="002E3D4E"/>
    <w:rsid w:val="003B2512"/>
    <w:rsid w:val="004A6239"/>
    <w:rsid w:val="004E38A9"/>
    <w:rsid w:val="00503F58"/>
    <w:rsid w:val="00537494"/>
    <w:rsid w:val="005C59F3"/>
    <w:rsid w:val="005F1ED3"/>
    <w:rsid w:val="006547A2"/>
    <w:rsid w:val="006B47C4"/>
    <w:rsid w:val="006C1710"/>
    <w:rsid w:val="006E73A8"/>
    <w:rsid w:val="0075405A"/>
    <w:rsid w:val="00801F53"/>
    <w:rsid w:val="008927A2"/>
    <w:rsid w:val="008E330F"/>
    <w:rsid w:val="00905AB7"/>
    <w:rsid w:val="00941DD4"/>
    <w:rsid w:val="00953F5F"/>
    <w:rsid w:val="00A55329"/>
    <w:rsid w:val="00B44C6A"/>
    <w:rsid w:val="00B77759"/>
    <w:rsid w:val="00BD1A88"/>
    <w:rsid w:val="00C34992"/>
    <w:rsid w:val="00C90777"/>
    <w:rsid w:val="00CC767E"/>
    <w:rsid w:val="00CD2AA3"/>
    <w:rsid w:val="00CD5F6E"/>
    <w:rsid w:val="00D0701D"/>
    <w:rsid w:val="00D34269"/>
    <w:rsid w:val="00D50AEC"/>
    <w:rsid w:val="00DA0122"/>
    <w:rsid w:val="00E00E41"/>
    <w:rsid w:val="00F30335"/>
    <w:rsid w:val="00F417C3"/>
    <w:rsid w:val="00F76DF9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4C6A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B44C6A"/>
    <w:pPr>
      <w:spacing w:line="259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4</cp:revision>
  <dcterms:created xsi:type="dcterms:W3CDTF">2023-12-28T19:22:00Z</dcterms:created>
  <dcterms:modified xsi:type="dcterms:W3CDTF">2024-02-01T09:58:00Z</dcterms:modified>
</cp:coreProperties>
</file>